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231" w:rsidRDefault="00C47274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егин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егина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274" w:rsidRDefault="00C47274"/>
    <w:p w:rsidR="00C47274" w:rsidRDefault="00C47274"/>
    <w:p w:rsidR="00C47274" w:rsidRDefault="00C47274"/>
    <w:p w:rsidR="00C47274" w:rsidRDefault="00C47274" w:rsidP="00C47274">
      <w:pPr>
        <w:pStyle w:val="1"/>
        <w:shd w:val="clear" w:color="auto" w:fill="auto"/>
        <w:tabs>
          <w:tab w:val="left" w:pos="1041"/>
        </w:tabs>
        <w:spacing w:before="0" w:after="278" w:line="277" w:lineRule="exact"/>
        <w:ind w:left="40" w:right="40" w:firstLine="700"/>
      </w:pPr>
      <w:proofErr w:type="spellStart"/>
      <w:r>
        <w:lastRenderedPageBreak/>
        <w:t>з</w:t>
      </w:r>
      <w:proofErr w:type="spellEnd"/>
      <w:r>
        <w:t>)</w:t>
      </w:r>
      <w:r>
        <w:tab/>
        <w:t xml:space="preserve">выполнение иных </w:t>
      </w:r>
      <w:proofErr w:type="gramStart"/>
      <w:r>
        <w:t>обязанностей</w:t>
      </w:r>
      <w:proofErr w:type="gramEnd"/>
      <w:r>
        <w:t xml:space="preserve"> в области охраны труда исходя из специфики деятельности Учреждения.</w:t>
      </w:r>
    </w:p>
    <w:p w:rsidR="00C47274" w:rsidRDefault="00C47274" w:rsidP="00C47274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88"/>
        </w:tabs>
        <w:spacing w:before="0" w:after="0" w:line="240" w:lineRule="auto"/>
        <w:ind w:left="40" w:firstLine="0"/>
      </w:pPr>
      <w:bookmarkStart w:id="0" w:name="bookmark0"/>
      <w:r>
        <w:t>Цели Учреждения в области охраны труда</w:t>
      </w:r>
      <w:bookmarkEnd w:id="0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161"/>
        </w:tabs>
        <w:spacing w:before="0" w:line="240" w:lineRule="auto"/>
        <w:ind w:left="40" w:firstLine="700"/>
      </w:pPr>
      <w:r>
        <w:t>Основные цели Системы управления охраной труда в Учреждении: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3"/>
        </w:tabs>
        <w:spacing w:before="0"/>
        <w:ind w:left="40" w:right="40" w:firstLine="700"/>
      </w:pPr>
      <w:r>
        <w:t>реализация основных направлений политики организации в сфере охраны труда и выработка предложений по её совершенствованию;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77"/>
        </w:tabs>
        <w:spacing w:before="0"/>
        <w:ind w:left="40" w:firstLine="700"/>
      </w:pPr>
      <w:r>
        <w:t>разработка и реализация программ улучшения условий и охраны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79"/>
        </w:tabs>
        <w:spacing w:before="0"/>
        <w:ind w:left="40" w:right="40" w:firstLine="700"/>
      </w:pPr>
      <w:r>
        <w:t>создание условий, обеспечивающих соблюдение законодательства по охране труда, в том числе обеспечение безопасности эксплуатации здания и помещений, используемых в трудовом процессе, оборудования, приборов и технических сре</w:t>
      </w:r>
      <w:proofErr w:type="gramStart"/>
      <w:r>
        <w:t>дств тр</w:t>
      </w:r>
      <w:proofErr w:type="gramEnd"/>
      <w:r>
        <w:t>удового процесса;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80"/>
        </w:tabs>
        <w:spacing w:before="0"/>
        <w:ind w:left="40" w:firstLine="700"/>
      </w:pPr>
      <w:r>
        <w:t>формирование безопасных условий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84"/>
        </w:tabs>
        <w:spacing w:before="0"/>
        <w:ind w:left="40" w:firstLine="700"/>
      </w:pPr>
      <w:r>
        <w:t>контроль над соблюдением требований охраны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05"/>
        </w:tabs>
        <w:spacing w:before="0" w:line="277" w:lineRule="exact"/>
        <w:ind w:left="40" w:right="40" w:firstLine="700"/>
      </w:pPr>
      <w:r>
        <w:t>обучение и проверка знаний по охране труда, в том числе, создание и совершенствование непрерывной системы образования в области обеспечения охраны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08"/>
        </w:tabs>
        <w:spacing w:before="0" w:line="277" w:lineRule="exact"/>
        <w:ind w:left="40" w:right="40" w:firstLine="700"/>
      </w:pPr>
      <w:r>
        <w:t>предотвращение несчастных случаев с лицами, осуществляющих трудовую деятельность в Учреждении;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98"/>
        </w:tabs>
        <w:spacing w:before="0" w:after="229" w:line="266" w:lineRule="exact"/>
        <w:ind w:left="40" w:right="40" w:firstLine="700"/>
      </w:pPr>
      <w:r>
        <w:t>охрана и укрепление здоровья персонала, лиц, осуществляющих трудовую деятельность в Учреждении, организация их лечебно-профилактического обслуживания, создание оптимального сочетания режимов труда, производственного процесса, организованного отдыха.</w:t>
      </w:r>
    </w:p>
    <w:p w:rsidR="00C47274" w:rsidRDefault="00C47274" w:rsidP="00C47274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088"/>
        </w:tabs>
        <w:spacing w:before="0" w:after="0" w:line="240" w:lineRule="auto"/>
        <w:ind w:left="2320" w:right="1800"/>
        <w:jc w:val="left"/>
      </w:pPr>
      <w:bookmarkStart w:id="1" w:name="bookmark1"/>
      <w:r>
        <w:t>Распределение обязанностей в сфере охраны труда между должностными лицами Учреждения</w:t>
      </w:r>
      <w:bookmarkEnd w:id="1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232"/>
        </w:tabs>
        <w:spacing w:before="0" w:line="240" w:lineRule="auto"/>
        <w:ind w:left="40" w:right="40" w:firstLine="700"/>
      </w:pPr>
      <w:r>
        <w:t>Организационно система управления охраной труда в Учреждении является двухуровневой.</w:t>
      </w:r>
    </w:p>
    <w:p w:rsidR="00C47274" w:rsidRDefault="00C47274" w:rsidP="00C47274">
      <w:pPr>
        <w:pStyle w:val="1"/>
        <w:shd w:val="clear" w:color="auto" w:fill="auto"/>
        <w:spacing w:before="0" w:line="270" w:lineRule="exact"/>
        <w:ind w:left="40" w:right="40" w:firstLine="700"/>
      </w:pPr>
      <w:r>
        <w:t xml:space="preserve">Управление охраной труда на первом уровне в соответствии с имеющимися полномочиями осуществляет директор Учреждения. Управление охраной труда на втором уровне в соответствии с имеющимися полномочиями осуществляет </w:t>
      </w:r>
      <w:proofErr w:type="gramStart"/>
      <w:r>
        <w:t>ответственный</w:t>
      </w:r>
      <w:proofErr w:type="gramEnd"/>
      <w:r>
        <w:t xml:space="preserve"> по охране труда.</w:t>
      </w:r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239"/>
        </w:tabs>
        <w:spacing w:before="0" w:line="270" w:lineRule="exact"/>
        <w:ind w:left="40" w:right="40" w:firstLine="700"/>
      </w:pPr>
      <w:r>
        <w:t>Порядок организации работы по охране труда в Учреждении определяется Правилами внутреннего трудового распорядка, должностными инструкциями и в соответствии с требованиями настоящего Положения.</w:t>
      </w:r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161"/>
        </w:tabs>
        <w:spacing w:before="0" w:line="270" w:lineRule="exact"/>
        <w:ind w:left="40" w:firstLine="700"/>
      </w:pPr>
      <w:r>
        <w:t>Директор Учреждения в порядке, установленном законодательством: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80"/>
        </w:tabs>
        <w:spacing w:before="0" w:line="270" w:lineRule="exact"/>
        <w:ind w:left="40" w:firstLine="700"/>
      </w:pPr>
      <w:r>
        <w:t>осуществляет общее управление охраной труда в Учреждении;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36"/>
        </w:tabs>
        <w:spacing w:before="0" w:line="270" w:lineRule="exact"/>
        <w:ind w:left="40" w:right="40" w:firstLine="700"/>
      </w:pPr>
      <w:r>
        <w:t>обеспечивает соблюдение действующего законодательства о труде, выполнение постановлений и распоряжений вышестоящих органов, нормативных (правовых) документов по вопросам охраны труда, предписаний органов государственного надзора и контроля;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5"/>
        </w:tabs>
        <w:spacing w:before="0" w:line="270" w:lineRule="exact"/>
        <w:ind w:left="60" w:right="20" w:firstLine="700"/>
      </w:pPr>
      <w:r>
        <w:t xml:space="preserve">организует работу по созданию и обеспечению условий работы в соответствии с действующим законодательством о труде, межотраслевыми и ведомственными нормативными документами, локальными актами по охране труда </w:t>
      </w:r>
      <w:proofErr w:type="spellStart"/>
      <w:r>
        <w:t>Учреждения</w:t>
      </w:r>
      <w:proofErr w:type="gramStart"/>
      <w:r>
        <w:t>:о</w:t>
      </w:r>
      <w:proofErr w:type="gramEnd"/>
      <w:r>
        <w:t>беспечивает</w:t>
      </w:r>
      <w:proofErr w:type="spellEnd"/>
      <w:r>
        <w:t xml:space="preserve"> безопасную эксплуатацию здания и помещений, инженерно- технических коммуникаций, оборудования и принимает меры по приведению их в соответствие с действующими стандартами, правилами и нормами по охране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7"/>
        </w:tabs>
        <w:spacing w:before="0"/>
        <w:ind w:left="60" w:firstLine="700"/>
      </w:pPr>
      <w:r>
        <w:t>своевременно организует осмотры и ремонт здания (помещений) Учреждения: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9"/>
        </w:tabs>
        <w:spacing w:before="0"/>
        <w:ind w:left="60" w:right="20" w:firstLine="700"/>
      </w:pPr>
      <w:r>
        <w:t>утверждает должностные обязанности по обеспечению охраны труда и инструкции по охране труда для работников Учреждения;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before="0"/>
        <w:ind w:left="60" w:right="20" w:firstLine="700"/>
      </w:pPr>
      <w:r>
        <w:t>обеспечивает разработку и реализацию планов мероприятий по охране труда, целевых программ по охране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18"/>
        </w:tabs>
        <w:spacing w:before="0"/>
        <w:ind w:left="60" w:right="20" w:firstLine="700"/>
      </w:pPr>
      <w:r>
        <w:t>принимает меры по внедрению предложений коллектива, направленных на дальнейшее улучшение и оздоровление условий работы;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before="0"/>
        <w:ind w:left="60" w:right="20" w:firstLine="700"/>
      </w:pPr>
      <w:r>
        <w:t>выносит на обсуждение совещаний и собраний трудового коллектива вопросы организации работы по охране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78"/>
        </w:tabs>
        <w:spacing w:before="0"/>
        <w:ind w:left="60" w:right="20" w:firstLine="700"/>
      </w:pPr>
      <w:r>
        <w:lastRenderedPageBreak/>
        <w:t>отчитывается на собраниях трудового коллектива о состоянии охраны труда, выполнении мероприятий по улучшению условий труда, а также принимаемых мерах по устранению выявленных недостатков;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85"/>
        </w:tabs>
        <w:spacing w:before="0"/>
        <w:ind w:left="60" w:right="20" w:firstLine="700"/>
      </w:pPr>
      <w:r>
        <w:t xml:space="preserve">обеспечивает финансирование мероприятий по охране труда и осуществляет контроль над эффективностью их использования, организует обеспечение работников Учреждения спецодеждой, </w:t>
      </w:r>
      <w:proofErr w:type="spellStart"/>
      <w:r>
        <w:t>спецобувью</w:t>
      </w:r>
      <w:proofErr w:type="spellEnd"/>
      <w:r>
        <w:t xml:space="preserve"> и другими средствами индивидуальной защиты в соответствии с действующими типовыми нормами и инструкциями, а также лиц, проходящих производственную практику: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5"/>
        </w:tabs>
        <w:spacing w:before="0"/>
        <w:ind w:left="60" w:right="20" w:firstLine="700"/>
      </w:pPr>
      <w:r>
        <w:t>осуществляет поощрение работников Учреждения за активную работу по созданию и обеспечению здоровых и безопасных условий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2"/>
        </w:tabs>
        <w:spacing w:before="0"/>
        <w:ind w:left="60" w:right="20" w:firstLine="700"/>
      </w:pPr>
      <w:r>
        <w:t>осуществляет привлечение к дисциплинарной ответственности лиц, виновных в нарушении законодательства о труде, правил и норм по охране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02"/>
        </w:tabs>
        <w:spacing w:before="0"/>
        <w:ind w:left="60" w:right="20" w:firstLine="700"/>
      </w:pPr>
      <w:r>
        <w:t>проводит профилактическую работу по предупреждению травматизма и снижению заболеваемости работников, лиц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роходящих производственную практику;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00"/>
        </w:tabs>
        <w:spacing w:before="0"/>
        <w:ind w:left="60" w:firstLine="700"/>
      </w:pPr>
      <w:r>
        <w:t>контролирует своевременное проведение диспансеризации работников: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before="0"/>
        <w:ind w:left="60" w:right="20" w:firstLine="700"/>
      </w:pPr>
      <w:r>
        <w:t>обеспечивает выполнение директивных и нормативных документов по охране груда, предписаний органов управления, государственного надзора и технической инспекции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0"/>
        </w:tabs>
        <w:spacing w:before="0"/>
        <w:ind w:left="60" w:right="20" w:firstLine="700"/>
      </w:pPr>
      <w:r>
        <w:t xml:space="preserve">сообщает о групповом, тяжёлом несчастном случае и случае со смертельным исходом в государственную инспекцию труда, фонд социального страхования, прокуратуру, администрацию района, </w:t>
      </w:r>
      <w:proofErr w:type="spellStart"/>
      <w:r>
        <w:t>Ростехнадзор</w:t>
      </w:r>
      <w:proofErr w:type="spellEnd"/>
      <w:r>
        <w:t xml:space="preserve"> и в другие государственные и </w:t>
      </w:r>
      <w:r>
        <w:rPr>
          <w:rStyle w:val="105pt"/>
        </w:rPr>
        <w:t>муниципальные органы;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0"/>
        </w:tabs>
        <w:spacing w:before="0"/>
        <w:ind w:left="60" w:right="20" w:firstLine="700"/>
      </w:pPr>
      <w:r>
        <w:t>принимает все возможные меры к устранению причин, вызвавших несчастный случай, обеспечивает необходимые условия для проведения своевременного и объективного расследования согласно действующим положениям;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00"/>
        </w:tabs>
        <w:spacing w:before="0"/>
        <w:ind w:left="60" w:firstLine="700"/>
      </w:pPr>
      <w:r>
        <w:t>контролирует выполнение ежегодных соглашений по охране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89"/>
        </w:tabs>
        <w:spacing w:before="0"/>
        <w:ind w:left="60" w:right="20" w:firstLine="700"/>
      </w:pPr>
      <w:r>
        <w:t>утверждает инструкции по охране труда для работающих, лиц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роходящих производственную практику.</w:t>
      </w:r>
    </w:p>
    <w:p w:rsidR="00C47274" w:rsidRDefault="00C47274" w:rsidP="00C47274">
      <w:pPr>
        <w:pStyle w:val="1"/>
        <w:shd w:val="clear" w:color="auto" w:fill="auto"/>
        <w:spacing w:before="0"/>
        <w:ind w:left="60" w:firstLine="700"/>
      </w:pPr>
      <w:r>
        <w:t>4.4. Служба охраны труда.</w:t>
      </w:r>
    </w:p>
    <w:p w:rsidR="00C47274" w:rsidRDefault="00C47274" w:rsidP="00C47274">
      <w:pPr>
        <w:pStyle w:val="1"/>
        <w:shd w:val="clear" w:color="auto" w:fill="auto"/>
        <w:spacing w:before="0"/>
        <w:ind w:left="60" w:right="20" w:firstLine="700"/>
      </w:pPr>
      <w:r>
        <w:t>Служба охраны труда создается для организации работы по охране труда директором Учреждения.</w:t>
      </w:r>
    </w:p>
    <w:p w:rsidR="00C47274" w:rsidRDefault="00C47274" w:rsidP="00C47274">
      <w:pPr>
        <w:pStyle w:val="1"/>
        <w:shd w:val="clear" w:color="auto" w:fill="auto"/>
        <w:spacing w:before="0"/>
        <w:ind w:left="60" w:right="20" w:firstLine="700"/>
      </w:pPr>
      <w:r>
        <w:t xml:space="preserve">Функции службы охраны труда в Учреждении возлагаются </w:t>
      </w:r>
      <w:proofErr w:type="gramStart"/>
      <w:r>
        <w:t>на</w:t>
      </w:r>
      <w:proofErr w:type="gramEnd"/>
      <w:r>
        <w:t xml:space="preserve"> </w:t>
      </w:r>
      <w:proofErr w:type="gramStart"/>
      <w:r>
        <w:t>ответственного</w:t>
      </w:r>
      <w:proofErr w:type="gramEnd"/>
      <w:r>
        <w:t xml:space="preserve"> по охране труда, который подчиняется непосредственно директору Учреждения. Специалист по охране труда в своей деятельности руководствуются законами и иными нормативными правовыми актами об охране, соглашениями (отраслевым), соглашением по охране труда, другими локальными нормативными правовыми актами Учреждения.</w:t>
      </w:r>
    </w:p>
    <w:p w:rsidR="00C47274" w:rsidRPr="00513836" w:rsidRDefault="00C47274" w:rsidP="00C47274">
      <w:pPr>
        <w:pStyle w:val="1"/>
        <w:shd w:val="clear" w:color="auto" w:fill="auto"/>
        <w:spacing w:before="0"/>
        <w:ind w:left="60" w:firstLine="700"/>
      </w:pPr>
      <w:r w:rsidRPr="00513836">
        <w:t>Основными задачами специалиста по охране труда являются:</w:t>
      </w:r>
    </w:p>
    <w:p w:rsidR="00C47274" w:rsidRPr="00513836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3"/>
        </w:tabs>
        <w:spacing w:before="0"/>
        <w:ind w:left="60" w:firstLine="700"/>
      </w:pPr>
      <w:r w:rsidRPr="00513836">
        <w:t>организация работы по обеспечению выполнения работниками требований охраны</w:t>
      </w:r>
    </w:p>
    <w:p w:rsidR="00C47274" w:rsidRPr="00513836" w:rsidRDefault="00C47274" w:rsidP="00C47274">
      <w:pPr>
        <w:pStyle w:val="11"/>
        <w:keepNext/>
        <w:keepLines/>
        <w:shd w:val="clear" w:color="auto" w:fill="auto"/>
        <w:ind w:left="60"/>
        <w:rPr>
          <w:rFonts w:ascii="Times New Roman" w:hAnsi="Times New Roman" w:cs="Times New Roman"/>
        </w:rPr>
      </w:pPr>
      <w:bookmarkStart w:id="2" w:name="bookmark2"/>
      <w:r w:rsidRPr="00513836">
        <w:rPr>
          <w:rFonts w:ascii="Times New Roman" w:hAnsi="Times New Roman" w:cs="Times New Roman"/>
        </w:rPr>
        <w:t>труда:</w:t>
      </w:r>
      <w:bookmarkEnd w:id="2"/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6"/>
        </w:tabs>
        <w:spacing w:before="0" w:line="288" w:lineRule="exact"/>
        <w:ind w:left="60" w:right="20" w:firstLine="720"/>
      </w:pPr>
      <w:proofErr w:type="gramStart"/>
      <w:r w:rsidRPr="00513836">
        <w:t>контроль за</w:t>
      </w:r>
      <w:proofErr w:type="gramEnd"/>
      <w:r w:rsidRPr="00513836">
        <w:t xml:space="preserve"> соблюдением работниками законов и иных нормативных правовых актов об охране</w:t>
      </w:r>
      <w:r>
        <w:t xml:space="preserve"> труда, соглашения по охране труда, других локальных нормативных правовых актов Учреждения;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0"/>
        </w:tabs>
        <w:spacing w:before="0"/>
        <w:ind w:left="60" w:right="20" w:firstLine="720"/>
      </w:pPr>
      <w:r>
        <w:t>организация профилактической работы по предупреждению производственного травматизма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рофессиональных заболеваний и заболеваний. обусловленных производственными факторами, а также работы по улучшению условий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2"/>
        </w:tabs>
        <w:spacing w:before="0"/>
        <w:ind w:left="60" w:right="20" w:firstLine="720"/>
      </w:pPr>
      <w:r>
        <w:t>оснащение Учреждения необходимыми пособиями по охране груда, средствами обучения и т.п.;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3"/>
        </w:tabs>
        <w:spacing w:before="0"/>
        <w:ind w:left="60" w:firstLine="720"/>
      </w:pPr>
      <w:r>
        <w:t>разработка новых и пересмотр устаревших инструкций по охране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64"/>
        </w:tabs>
        <w:spacing w:before="0"/>
        <w:ind w:left="60" w:right="20" w:firstLine="720"/>
      </w:pPr>
      <w:r>
        <w:t>контроль в предусмотренных случаях проведения предварительных (при поступлении на работу) и периодических медицинских осмотров работников;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31"/>
        </w:tabs>
        <w:spacing w:before="0"/>
        <w:ind w:left="60" w:right="20" w:firstLine="720"/>
      </w:pPr>
      <w:proofErr w:type="gramStart"/>
      <w:r>
        <w:t>контроль за</w:t>
      </w:r>
      <w:proofErr w:type="gramEnd"/>
      <w:r>
        <w:t xml:space="preserve"> выдачей работникам спецодежды, </w:t>
      </w:r>
      <w:proofErr w:type="spellStart"/>
      <w:r>
        <w:t>спецобуви</w:t>
      </w:r>
      <w:proofErr w:type="spellEnd"/>
      <w:r>
        <w:t xml:space="preserve"> и других необходимых средств индивидуальной защиты;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7"/>
        </w:tabs>
        <w:spacing w:before="0"/>
        <w:ind w:left="60" w:right="20" w:firstLine="720"/>
      </w:pPr>
      <w:r>
        <w:t xml:space="preserve">контроль за своевременным обеспечением </w:t>
      </w:r>
      <w:proofErr w:type="gramStart"/>
      <w:r>
        <w:t>работающих</w:t>
      </w:r>
      <w:proofErr w:type="gramEnd"/>
      <w:r>
        <w:t xml:space="preserve"> смывающими средствами в соответствии с установленными нормами;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71"/>
        </w:tabs>
        <w:spacing w:before="0"/>
        <w:ind w:left="60" w:right="20" w:firstLine="720"/>
      </w:pPr>
      <w:proofErr w:type="gramStart"/>
      <w:r>
        <w:t>контроль за</w:t>
      </w:r>
      <w:proofErr w:type="gramEnd"/>
      <w:r>
        <w:t xml:space="preserve"> своевременным проведением специальной оценки условий труда, </w:t>
      </w:r>
      <w:r>
        <w:lastRenderedPageBreak/>
        <w:t>паспортизации санитарно-технического состояния условий труда, разработкой и выполнением по их результатам мероприятий по приведению условий и охраны труда в соответствие с нормативными требованиями;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85"/>
        </w:tabs>
        <w:spacing w:before="0"/>
        <w:ind w:left="60" w:right="20" w:firstLine="720"/>
      </w:pPr>
      <w:r>
        <w:t>изучение и распространение передового опыта по охране труда, пропаганда вопросов охраны труда.</w:t>
      </w:r>
    </w:p>
    <w:p w:rsidR="00C47274" w:rsidRDefault="00C47274" w:rsidP="00C47274">
      <w:pPr>
        <w:pStyle w:val="1"/>
        <w:shd w:val="clear" w:color="auto" w:fill="auto"/>
        <w:spacing w:before="0"/>
        <w:ind w:left="60" w:right="20" w:firstLine="720"/>
      </w:pPr>
      <w:r>
        <w:t>Для выполнения поставленных задач на специалиста по охране труда возлагаются следующие функции: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104"/>
        </w:tabs>
        <w:spacing w:before="0"/>
        <w:ind w:left="60" w:right="20" w:firstLine="720"/>
      </w:pPr>
      <w:r>
        <w:t>учёт и анализ состояния и причин производственного травматизма, профессиональных заболеваний и заболеваний, обусловленных производственными факторами;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56"/>
        </w:tabs>
        <w:spacing w:before="0"/>
        <w:ind w:left="60" w:right="20" w:firstLine="720"/>
      </w:pPr>
      <w:r>
        <w:t xml:space="preserve">оказание помощи подразделениям в оценке </w:t>
      </w:r>
      <w:proofErr w:type="spellStart"/>
      <w:r>
        <w:t>травмобезопасности</w:t>
      </w:r>
      <w:proofErr w:type="spellEnd"/>
      <w:r>
        <w:t xml:space="preserve"> оборудования, приспособлений: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82"/>
        </w:tabs>
        <w:spacing w:before="0"/>
        <w:ind w:left="60" w:right="20" w:firstLine="720"/>
      </w:pPr>
      <w:r>
        <w:t xml:space="preserve">организация, методическое руководство специальной оценкой условий труда, сертификацией работ по охране труда и </w:t>
      </w:r>
      <w:proofErr w:type="gramStart"/>
      <w:r>
        <w:t>контроль за</w:t>
      </w:r>
      <w:proofErr w:type="gramEnd"/>
      <w:r>
        <w:t xml:space="preserve"> их проведением;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7"/>
        </w:tabs>
        <w:spacing w:before="0"/>
        <w:ind w:left="60" w:right="20" w:firstLine="720"/>
      </w:pPr>
      <w:r>
        <w:t>проведение проверок, обследований технического состояния здания и помещений, средств индивидуальной защиты работников, состояния санитарно-технических устройств, работы вентиляционных систем на соответствие требованиям охраны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9"/>
        </w:tabs>
        <w:spacing w:before="0"/>
        <w:ind w:left="60" w:right="20" w:firstLine="720"/>
      </w:pPr>
      <w:r>
        <w:t xml:space="preserve">разработка программ по </w:t>
      </w:r>
      <w:r>
        <w:rPr>
          <w:rStyle w:val="105pt"/>
        </w:rPr>
        <w:t xml:space="preserve">улучшению условий и охраны труда, </w:t>
      </w:r>
      <w:r>
        <w:t>предупреждению производственного травматизма, профессиональных заболеваний, заболеваний, обусловленных производственными факторами; оказание организационно-методической помощи по выполнению запланированных мероприятий: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35"/>
        </w:tabs>
        <w:spacing w:before="0"/>
        <w:ind w:left="60" w:right="20" w:firstLine="720"/>
      </w:pPr>
      <w:r>
        <w:t>участие в составлении разделов коллективного договора, касающихся условий и охраны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9"/>
        </w:tabs>
        <w:spacing w:before="0"/>
        <w:ind w:left="60" w:right="20" w:firstLine="720"/>
      </w:pPr>
      <w:r>
        <w:t>оказание помощи директору Учреждения в составлении списков должностей, в соответствии с которыми работники должны проходить обязательные предварительные и периодические медицинские осмотры;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7"/>
        </w:tabs>
        <w:spacing w:before="0"/>
        <w:ind w:left="60" w:firstLine="720"/>
      </w:pPr>
      <w:r>
        <w:t>участие в работе комиссии по расследованию несчастных случаев: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before="0"/>
        <w:ind w:left="60" w:right="20" w:firstLine="720"/>
      </w:pPr>
      <w:r>
        <w:t>оформление и хранение документов, касающихся требований охраны труда, в соответствии с установленными сроками: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06"/>
        </w:tabs>
        <w:spacing w:before="0"/>
        <w:ind w:left="60" w:right="20" w:firstLine="720"/>
      </w:pPr>
      <w:r>
        <w:t xml:space="preserve">участие </w:t>
      </w:r>
      <w:proofErr w:type="gramStart"/>
      <w:r>
        <w:t>в подготовке документов для назначения выплат по страхованию в связи с несчастными случаями</w:t>
      </w:r>
      <w:proofErr w:type="gramEnd"/>
      <w:r>
        <w:t xml:space="preserve"> на работе или профессиональными заболеваниями;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31"/>
        </w:tabs>
        <w:spacing w:before="0"/>
        <w:ind w:left="60" w:right="20" w:firstLine="720"/>
      </w:pPr>
      <w:r>
        <w:t>составление отчётности по охране и условиям труда по формам, установленным Госкомстатом России: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7"/>
        </w:tabs>
        <w:spacing w:before="0"/>
        <w:ind w:left="60" w:firstLine="720"/>
      </w:pPr>
      <w:r>
        <w:t xml:space="preserve">разработка программ </w:t>
      </w:r>
      <w:proofErr w:type="gramStart"/>
      <w:r>
        <w:t>обучения по охране</w:t>
      </w:r>
      <w:proofErr w:type="gramEnd"/>
      <w:r>
        <w:t xml:space="preserve"> труда работников Учреждения;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61"/>
        </w:tabs>
        <w:spacing w:before="0"/>
        <w:ind w:left="60" w:right="20" w:firstLine="720"/>
      </w:pPr>
      <w:r>
        <w:t>проведение вводного инструктажа по охране труда со всеми лицами, поступающими на работу, командированными, проходящими производственную практику;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7"/>
        </w:tabs>
        <w:spacing w:before="0" w:line="299" w:lineRule="exact"/>
        <w:ind w:left="60" w:right="40" w:firstLine="720"/>
      </w:pPr>
      <w:proofErr w:type="gramStart"/>
      <w:r>
        <w:t>контроль за</w:t>
      </w:r>
      <w:proofErr w:type="gramEnd"/>
      <w:r>
        <w:t xml:space="preserve"> обеспечением и правильным применением средств индивидуальной и коллективной защиты;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0"/>
        </w:tabs>
        <w:spacing w:before="0" w:line="292" w:lineRule="exact"/>
        <w:ind w:left="60" w:right="40" w:firstLine="720"/>
      </w:pPr>
      <w:r>
        <w:t xml:space="preserve">организация своевременного </w:t>
      </w:r>
      <w:proofErr w:type="gramStart"/>
      <w:r>
        <w:t>обучения по охране</w:t>
      </w:r>
      <w:proofErr w:type="gramEnd"/>
      <w:r>
        <w:t xml:space="preserve"> труда работников Учреждения, в том числе его директора, и участие в работе комиссий по проверке знаний требований охраны груда;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75"/>
        </w:tabs>
        <w:spacing w:before="0" w:line="281" w:lineRule="exact"/>
        <w:ind w:left="60" w:right="40" w:firstLine="720"/>
      </w:pPr>
      <w:r>
        <w:t>обеспечение должностных лиц, структурных подразделений Учреждения локальными нормативными правовыми актами Учреждения, наглядными пособиями и учебными материалами по охране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13"/>
        </w:tabs>
        <w:spacing w:before="0" w:line="281" w:lineRule="exact"/>
        <w:ind w:left="60" w:firstLine="720"/>
      </w:pPr>
      <w:r>
        <w:t>организация совещаний по охране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42"/>
        </w:tabs>
        <w:spacing w:before="0"/>
        <w:ind w:left="60" w:right="40" w:firstLine="720"/>
      </w:pPr>
      <w:r>
        <w:t>доведение до сведения работников действующих законов и иных нормативных правовых актов об охране труда Российской Федерации, коллективного договора, соглашения по охране труда в Учреждение;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20"/>
        </w:tabs>
        <w:spacing w:before="0"/>
        <w:ind w:left="60" w:right="40" w:firstLine="720"/>
      </w:pPr>
      <w:proofErr w:type="gramStart"/>
      <w:r>
        <w:t>контроль за</w:t>
      </w:r>
      <w:proofErr w:type="gramEnd"/>
      <w:r>
        <w:t xml:space="preserve"> выполнением мероприятий, предусмотренных программами, планами по улучшению условий и охраны труда, соглашением по охране труда, а также за принятием мер по устранению причин, вызвавших несчастный случай на работе, выполнением предписаний органов государственного надзора и контроля за соблюдением требований </w:t>
      </w:r>
      <w:r>
        <w:lastRenderedPageBreak/>
        <w:t>охраны груда, других мероприятий по созданию безопасных условий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03"/>
        </w:tabs>
        <w:spacing w:before="0"/>
        <w:ind w:left="60" w:right="40" w:firstLine="720"/>
      </w:pPr>
      <w:proofErr w:type="gramStart"/>
      <w:r>
        <w:t>контроль за</w:t>
      </w:r>
      <w:proofErr w:type="gramEnd"/>
      <w:r>
        <w:t xml:space="preserve"> своевременным проведением соответствующими специалистами необходимых испытаний и технических освидетельствований оборудования, машин и механизмов: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53"/>
        </w:tabs>
        <w:spacing w:before="0"/>
        <w:ind w:left="60" w:right="40" w:firstLine="720"/>
      </w:pPr>
      <w:proofErr w:type="gramStart"/>
      <w:r>
        <w:t>контроль за</w:t>
      </w:r>
      <w:proofErr w:type="gramEnd"/>
      <w:r>
        <w:t xml:space="preserve"> организацией хранения, выдачи специальной одежды, специальной обуви и других средств индивидуальной и коллективной защиты;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78"/>
        </w:tabs>
        <w:spacing w:before="0"/>
        <w:ind w:left="60" w:right="40" w:firstLine="720"/>
      </w:pPr>
      <w:proofErr w:type="gramStart"/>
      <w:r>
        <w:t>контроль за</w:t>
      </w:r>
      <w:proofErr w:type="gramEnd"/>
      <w:r>
        <w:t xml:space="preserve"> правильным расходованием средств, выделенных на выполнение мероприятий по улучшению условий и охраны труда;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28"/>
        </w:tabs>
        <w:spacing w:before="0"/>
        <w:ind w:left="60" w:right="40" w:firstLine="720"/>
      </w:pPr>
      <w:proofErr w:type="gramStart"/>
      <w:r>
        <w:t>контроль за</w:t>
      </w:r>
      <w:proofErr w:type="gramEnd"/>
      <w:r>
        <w:t xml:space="preserve"> использованием труда женщин и лиц моложе 18 лет в соответствии с законодательством Российской Федерации;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899"/>
        </w:tabs>
        <w:spacing w:before="0"/>
        <w:ind w:left="60" w:right="40" w:firstLine="720"/>
      </w:pPr>
      <w:r>
        <w:t>рассмотрение писем, заявлений, жалоб работников, касающихся вопросов условий и охраны труда, подготовка предложений директору Учреждения по устранению выявленных недостатков.</w:t>
      </w:r>
    </w:p>
    <w:p w:rsidR="00C47274" w:rsidRDefault="00C47274" w:rsidP="00C47274">
      <w:pPr>
        <w:pStyle w:val="1"/>
        <w:shd w:val="clear" w:color="auto" w:fill="auto"/>
        <w:spacing w:before="0"/>
        <w:ind w:left="60" w:firstLine="720"/>
      </w:pPr>
      <w:proofErr w:type="gramStart"/>
      <w:r>
        <w:t>Ответственный</w:t>
      </w:r>
      <w:proofErr w:type="gramEnd"/>
      <w:r>
        <w:t xml:space="preserve"> по охране труда: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46"/>
        </w:tabs>
        <w:spacing w:before="0"/>
        <w:ind w:left="60" w:right="40" w:firstLine="720"/>
      </w:pPr>
      <w:r>
        <w:t>организует проведение вводного инструктажа по охране труда с вновь поступающими на работу лицами, инструктаж на рабочем месте с сотрудниками Учреждения;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036"/>
        </w:tabs>
        <w:spacing w:before="0" w:line="270" w:lineRule="exact"/>
        <w:ind w:left="60" w:right="40" w:firstLine="720"/>
      </w:pPr>
      <w:r>
        <w:t>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24"/>
        </w:tabs>
        <w:spacing w:before="0" w:line="266" w:lineRule="exact"/>
        <w:ind w:left="60" w:right="40" w:firstLine="720"/>
      </w:pPr>
      <w:r>
        <w:t>обеспечивает нагрузку работающих с учетом их психофизических возможностей, организует оптимальные режимы труда и отдыха;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64"/>
        </w:tabs>
        <w:spacing w:before="0" w:line="270" w:lineRule="exact"/>
        <w:ind w:left="60" w:right="40" w:firstLine="720"/>
      </w:pPr>
      <w:r>
        <w:t>запрещает проведение работ при наличии опасных условий для здоровья лиц, задействованных в трудовой деятельности;</w:t>
      </w:r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992"/>
        </w:tabs>
        <w:spacing w:before="0" w:after="234" w:line="270" w:lineRule="exact"/>
        <w:ind w:left="60" w:right="40" w:firstLine="720"/>
      </w:pPr>
      <w:r>
        <w:t>несёт персональную ответственность за обеспечение здоровых и безопасных условий труда в Учреждении.</w:t>
      </w:r>
    </w:p>
    <w:p w:rsidR="00C47274" w:rsidRDefault="00C47274" w:rsidP="00C47274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614"/>
        </w:tabs>
        <w:spacing w:before="0" w:after="0" w:line="240" w:lineRule="auto"/>
        <w:ind w:left="2380" w:right="2300" w:firstLine="0"/>
        <w:jc w:val="left"/>
      </w:pPr>
      <w:bookmarkStart w:id="3" w:name="bookmark3"/>
      <w:r>
        <w:t>Процедуры, направленные на достижение целей  Учреждения в области охраны труда</w:t>
      </w:r>
      <w:bookmarkEnd w:id="3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277"/>
        </w:tabs>
        <w:spacing w:before="0" w:line="240" w:lineRule="auto"/>
        <w:ind w:left="60" w:right="40" w:firstLine="720"/>
      </w:pPr>
      <w:r>
        <w:t>С целью организации процедуры подготовки работников по охране труда директор Учреждения своим приказом устанавливает:</w:t>
      </w:r>
    </w:p>
    <w:p w:rsidR="00C47274" w:rsidRDefault="00C47274" w:rsidP="00C47274">
      <w:pPr>
        <w:pStyle w:val="1"/>
        <w:shd w:val="clear" w:color="auto" w:fill="auto"/>
        <w:tabs>
          <w:tab w:val="left" w:pos="1046"/>
        </w:tabs>
        <w:spacing w:before="0" w:line="270" w:lineRule="exact"/>
        <w:ind w:left="60" w:right="40" w:firstLine="720"/>
      </w:pPr>
      <w:r>
        <w:t>а)</w:t>
      </w:r>
      <w:r>
        <w:tab/>
        <w:t>требования к необходимой профессиональной компетентности по охране труда работников, ее проверке, поддержанию и развитию;</w:t>
      </w:r>
    </w:p>
    <w:p w:rsidR="00C47274" w:rsidRDefault="00C47274" w:rsidP="00C47274">
      <w:pPr>
        <w:pStyle w:val="1"/>
        <w:shd w:val="clear" w:color="auto" w:fill="auto"/>
        <w:tabs>
          <w:tab w:val="left" w:pos="1064"/>
        </w:tabs>
        <w:spacing w:before="0" w:line="270" w:lineRule="exact"/>
        <w:ind w:left="60" w:right="40" w:firstLine="720"/>
      </w:pPr>
      <w:r>
        <w:t>б)</w:t>
      </w:r>
      <w:r>
        <w:tab/>
        <w:t xml:space="preserve">перечень профессий (должностей) работников, проходящих </w:t>
      </w:r>
      <w:proofErr w:type="gramStart"/>
      <w:r>
        <w:t>обучение по охране</w:t>
      </w:r>
      <w:proofErr w:type="gramEnd"/>
      <w:r>
        <w:t xml:space="preserve"> труда, с указанием ее продолжительности по каждой профессии (должности);</w:t>
      </w:r>
    </w:p>
    <w:p w:rsidR="00C47274" w:rsidRDefault="00C47274" w:rsidP="00C47274">
      <w:pPr>
        <w:pStyle w:val="1"/>
        <w:shd w:val="clear" w:color="auto" w:fill="auto"/>
        <w:tabs>
          <w:tab w:val="left" w:pos="1007"/>
        </w:tabs>
        <w:spacing w:before="0" w:line="302" w:lineRule="exact"/>
        <w:ind w:left="60" w:right="20" w:firstLine="700"/>
      </w:pPr>
      <w:r>
        <w:t>г)</w:t>
      </w:r>
      <w:r>
        <w:tab/>
        <w:t>перечень профессий (должностей) работников, проходящих подготовку по охране труда у работодателя;</w:t>
      </w:r>
    </w:p>
    <w:p w:rsidR="00C47274" w:rsidRDefault="00C47274" w:rsidP="00C47274">
      <w:pPr>
        <w:pStyle w:val="1"/>
        <w:shd w:val="clear" w:color="auto" w:fill="auto"/>
        <w:tabs>
          <w:tab w:val="left" w:pos="1054"/>
        </w:tabs>
        <w:spacing w:before="0"/>
        <w:ind w:left="60" w:right="20" w:firstLine="700"/>
      </w:pPr>
      <w:proofErr w:type="spellStart"/>
      <w:r>
        <w:t>д</w:t>
      </w:r>
      <w:proofErr w:type="spellEnd"/>
      <w:r>
        <w:t>)</w:t>
      </w:r>
      <w:r>
        <w:tab/>
        <w:t>перечень профессий (должностей) работников, освобожденных от прохождения первичного инструктажа на рабочем месте;</w:t>
      </w:r>
    </w:p>
    <w:p w:rsidR="00C47274" w:rsidRDefault="00C47274" w:rsidP="00C47274">
      <w:pPr>
        <w:pStyle w:val="1"/>
        <w:shd w:val="clear" w:color="auto" w:fill="auto"/>
        <w:tabs>
          <w:tab w:val="left" w:pos="1093"/>
        </w:tabs>
        <w:spacing w:before="0"/>
        <w:ind w:left="60" w:right="20" w:firstLine="700"/>
      </w:pPr>
      <w:r>
        <w:t>е)</w:t>
      </w:r>
      <w:r>
        <w:tab/>
        <w:t>работников, ответственных за проведение инструктажа по охране труда на рабочем месте в структурных подразделениях, за проведение стажировки по охране труда:</w:t>
      </w:r>
    </w:p>
    <w:p w:rsidR="00C47274" w:rsidRDefault="00C47274" w:rsidP="00C47274">
      <w:pPr>
        <w:pStyle w:val="1"/>
        <w:shd w:val="clear" w:color="auto" w:fill="auto"/>
        <w:tabs>
          <w:tab w:val="left" w:pos="1073"/>
        </w:tabs>
        <w:spacing w:before="0"/>
        <w:ind w:left="60" w:firstLine="700"/>
      </w:pPr>
      <w:r>
        <w:t>ж)</w:t>
      </w:r>
      <w:r>
        <w:tab/>
        <w:t>вопросы, включаемые в программу инструктажа по охране труда:</w:t>
      </w:r>
    </w:p>
    <w:p w:rsidR="00C47274" w:rsidRDefault="00C47274" w:rsidP="00C47274">
      <w:pPr>
        <w:pStyle w:val="1"/>
        <w:shd w:val="clear" w:color="auto" w:fill="auto"/>
        <w:spacing w:before="0"/>
        <w:ind w:left="60" w:right="20" w:firstLine="700"/>
      </w:pPr>
      <w:r>
        <w:t>л) порядок организации подготовки по вопросам оказания первой помощи пострадавшим в результате аварий и несчастных случаев на работе;</w:t>
      </w:r>
    </w:p>
    <w:p w:rsidR="00C47274" w:rsidRDefault="00C47274" w:rsidP="00C47274">
      <w:pPr>
        <w:pStyle w:val="1"/>
        <w:shd w:val="clear" w:color="auto" w:fill="auto"/>
        <w:spacing w:before="0"/>
        <w:ind w:left="60" w:firstLine="700"/>
      </w:pPr>
      <w:r>
        <w:t>м) порядок организации и проведения инструктажа по охране труда;</w:t>
      </w:r>
    </w:p>
    <w:p w:rsidR="00C47274" w:rsidRDefault="00C47274" w:rsidP="00C47274">
      <w:pPr>
        <w:pStyle w:val="1"/>
        <w:shd w:val="clear" w:color="auto" w:fill="auto"/>
        <w:spacing w:before="0"/>
        <w:ind w:left="60" w:firstLine="700"/>
      </w:pPr>
      <w:proofErr w:type="spellStart"/>
      <w:r>
        <w:t>н</w:t>
      </w:r>
      <w:proofErr w:type="spellEnd"/>
      <w:r>
        <w:t>) порядок организации и проведения мероприятий по охране труда;</w:t>
      </w:r>
    </w:p>
    <w:p w:rsidR="00C47274" w:rsidRDefault="00C47274" w:rsidP="00C47274">
      <w:pPr>
        <w:pStyle w:val="1"/>
        <w:shd w:val="clear" w:color="auto" w:fill="auto"/>
        <w:spacing w:before="0"/>
        <w:ind w:left="60" w:right="20" w:firstLine="700"/>
      </w:pPr>
      <w:r>
        <w:t>о)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труда.</w:t>
      </w:r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770"/>
        </w:tabs>
        <w:spacing w:before="0"/>
        <w:ind w:left="60" w:right="20" w:firstLine="700"/>
      </w:pPr>
      <w:proofErr w:type="gramStart"/>
      <w:r>
        <w:t>При</w:t>
      </w:r>
      <w:r>
        <w:tab/>
        <w:t xml:space="preserve">рассмотрении различных производственных опасностей директором Учреждения устанавливается порядок проведения анализа, оценки и упорядочивания всех выявленных опасностей исходя из приоритета необходимости исключения или снижения уровня создаваемого ими профессионального риска и с учётом не только штатных условий своей деятельности, но и случаев отклонений в работе, в том числе </w:t>
      </w:r>
      <w:r>
        <w:lastRenderedPageBreak/>
        <w:t>связанных с возможными авариями.</w:t>
      </w:r>
      <w:proofErr w:type="gramEnd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180"/>
        </w:tabs>
        <w:spacing w:before="0"/>
        <w:ind w:left="60" w:right="20" w:firstLine="700"/>
      </w:pPr>
      <w:r>
        <w:t>С целью организации процедуры информирования работников об условиях труда на их рабочих местах, уровнях профессиональных рисков, а также о предоставляемых им гарантиях, полагающихся компенсациях директор Учреждения своим приказом устанавливает (определяет) формы такого информирования и порядок их осуществления.</w:t>
      </w:r>
    </w:p>
    <w:p w:rsidR="00C47274" w:rsidRDefault="00C47274" w:rsidP="00C47274">
      <w:pPr>
        <w:pStyle w:val="1"/>
        <w:shd w:val="clear" w:color="auto" w:fill="auto"/>
        <w:spacing w:before="0"/>
        <w:ind w:left="60" w:firstLine="700"/>
      </w:pPr>
      <w:r>
        <w:t>Такое информирование может осуществляться в форме:</w:t>
      </w:r>
    </w:p>
    <w:p w:rsidR="00C47274" w:rsidRDefault="00C47274" w:rsidP="00C47274">
      <w:pPr>
        <w:pStyle w:val="1"/>
        <w:shd w:val="clear" w:color="auto" w:fill="auto"/>
        <w:tabs>
          <w:tab w:val="left" w:pos="1008"/>
        </w:tabs>
        <w:spacing w:before="0"/>
        <w:ind w:left="60" w:firstLine="700"/>
      </w:pPr>
      <w:r>
        <w:t>а)</w:t>
      </w:r>
      <w:r>
        <w:tab/>
        <w:t>включения соответствующих положений в трудовой договор работника;</w:t>
      </w:r>
    </w:p>
    <w:p w:rsidR="00C47274" w:rsidRDefault="00C47274" w:rsidP="00C47274">
      <w:pPr>
        <w:pStyle w:val="1"/>
        <w:shd w:val="clear" w:color="auto" w:fill="auto"/>
        <w:tabs>
          <w:tab w:val="left" w:pos="1025"/>
        </w:tabs>
        <w:spacing w:before="0"/>
        <w:ind w:left="60" w:right="20" w:firstLine="700"/>
      </w:pPr>
      <w:r>
        <w:t>б)</w:t>
      </w:r>
      <w:r>
        <w:tab/>
        <w:t>ознакомления работника с результатами специальной оценки условий труда на его рабочем месте;</w:t>
      </w:r>
    </w:p>
    <w:p w:rsidR="00C47274" w:rsidRDefault="00C47274" w:rsidP="00C47274">
      <w:pPr>
        <w:pStyle w:val="1"/>
        <w:shd w:val="clear" w:color="auto" w:fill="auto"/>
        <w:tabs>
          <w:tab w:val="left" w:pos="1093"/>
        </w:tabs>
        <w:spacing w:before="0"/>
        <w:ind w:left="60" w:right="20" w:firstLine="700"/>
      </w:pPr>
      <w:r>
        <w:t>в)</w:t>
      </w:r>
      <w:r>
        <w:tab/>
        <w:t>размещения сводных данных о результатах проведения специальной оценки условий труда на рабочих местах;</w:t>
      </w:r>
    </w:p>
    <w:p w:rsidR="00C47274" w:rsidRDefault="00C47274" w:rsidP="00C47274">
      <w:pPr>
        <w:pStyle w:val="1"/>
        <w:shd w:val="clear" w:color="auto" w:fill="auto"/>
        <w:tabs>
          <w:tab w:val="left" w:pos="1133"/>
        </w:tabs>
        <w:spacing w:before="0"/>
        <w:ind w:left="60" w:right="20" w:firstLine="700"/>
      </w:pPr>
      <w:r>
        <w:t>г)</w:t>
      </w:r>
      <w:r>
        <w:tab/>
        <w:t>проведения совещаний, круглых столов, семинаров, конференций, встреч заинтересованных сторон, переговоров;</w:t>
      </w:r>
    </w:p>
    <w:p w:rsidR="00C47274" w:rsidRDefault="00C47274" w:rsidP="00C47274">
      <w:pPr>
        <w:pStyle w:val="1"/>
        <w:shd w:val="clear" w:color="auto" w:fill="auto"/>
        <w:tabs>
          <w:tab w:val="left" w:pos="1064"/>
        </w:tabs>
        <w:spacing w:before="0"/>
        <w:ind w:left="60" w:right="20" w:firstLine="700"/>
      </w:pPr>
      <w:proofErr w:type="spellStart"/>
      <w:r>
        <w:t>д</w:t>
      </w:r>
      <w:proofErr w:type="spellEnd"/>
      <w:r>
        <w:t>)</w:t>
      </w:r>
      <w:r>
        <w:tab/>
        <w:t>изготовления и распространения информационных бюллетеней, плакатов, иной печатной продукции, видео- и аудиоматериалов;</w:t>
      </w:r>
    </w:p>
    <w:p w:rsidR="00C47274" w:rsidRDefault="00C47274" w:rsidP="00C47274">
      <w:pPr>
        <w:pStyle w:val="1"/>
        <w:shd w:val="clear" w:color="auto" w:fill="auto"/>
        <w:tabs>
          <w:tab w:val="left" w:pos="1439"/>
        </w:tabs>
        <w:spacing w:before="0"/>
        <w:ind w:left="60" w:right="20" w:firstLine="700"/>
      </w:pPr>
      <w:r>
        <w:t>е)</w:t>
      </w:r>
      <w:r>
        <w:tab/>
        <w:t xml:space="preserve">использования информационных ресурсов в </w:t>
      </w:r>
      <w:proofErr w:type="spellStart"/>
      <w:r>
        <w:t>информационно</w:t>
      </w:r>
      <w:r>
        <w:softHyphen/>
        <w:t>телекоммуникационной</w:t>
      </w:r>
      <w:proofErr w:type="spellEnd"/>
      <w:r>
        <w:t xml:space="preserve"> сети "Интернет";</w:t>
      </w:r>
    </w:p>
    <w:p w:rsidR="00C47274" w:rsidRDefault="00C47274" w:rsidP="00C47274">
      <w:pPr>
        <w:pStyle w:val="1"/>
        <w:shd w:val="clear" w:color="auto" w:fill="auto"/>
        <w:tabs>
          <w:tab w:val="left" w:pos="1257"/>
        </w:tabs>
        <w:spacing w:before="0" w:after="275"/>
        <w:ind w:left="60" w:firstLine="700"/>
      </w:pPr>
      <w:r>
        <w:t>ж)</w:t>
      </w:r>
      <w:r>
        <w:tab/>
        <w:t>размещения соответствующей информации в общедоступных местах.</w:t>
      </w:r>
    </w:p>
    <w:p w:rsidR="00C47274" w:rsidRDefault="00C47274" w:rsidP="00C47274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261"/>
        </w:tabs>
        <w:spacing w:before="0" w:after="0" w:line="240" w:lineRule="auto"/>
        <w:ind w:left="20" w:firstLine="0"/>
      </w:pPr>
      <w:bookmarkStart w:id="4" w:name="bookmark4"/>
      <w:r>
        <w:t>Планирование мероприятий по организации процедур</w:t>
      </w:r>
      <w:bookmarkEnd w:id="4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309"/>
        </w:tabs>
        <w:spacing w:before="0" w:line="240" w:lineRule="auto"/>
        <w:ind w:left="60" w:right="20" w:firstLine="700"/>
      </w:pPr>
      <w:proofErr w:type="gramStart"/>
      <w:r>
        <w:t>С целью планирования мероприятий по реализации процедур директор Учреждения, исходя из специфики деятельности Учреждения, устанавливает порядок подготовки, пересмотра и актуализации плана мероприятий по реализации процедур (далее</w:t>
      </w:r>
      <w:proofErr w:type="gramEnd"/>
    </w:p>
    <w:p w:rsidR="00C47274" w:rsidRDefault="00C47274" w:rsidP="00C47274">
      <w:pPr>
        <w:pStyle w:val="1"/>
        <w:numPr>
          <w:ilvl w:val="0"/>
          <w:numId w:val="2"/>
        </w:numPr>
        <w:shd w:val="clear" w:color="auto" w:fill="auto"/>
        <w:tabs>
          <w:tab w:val="left" w:pos="1309"/>
          <w:tab w:val="left" w:pos="204"/>
        </w:tabs>
        <w:spacing w:before="0" w:line="240" w:lineRule="auto"/>
        <w:ind w:left="60"/>
        <w:jc w:val="left"/>
      </w:pPr>
      <w:proofErr w:type="gramStart"/>
      <w:r>
        <w:t>План).</w:t>
      </w:r>
      <w:proofErr w:type="gramEnd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188"/>
        </w:tabs>
        <w:spacing w:before="0" w:line="230" w:lineRule="exact"/>
        <w:ind w:left="60" w:firstLine="700"/>
      </w:pPr>
      <w:r>
        <w:t>В Плане отражаются:</w:t>
      </w:r>
    </w:p>
    <w:p w:rsidR="00C47274" w:rsidRDefault="00C47274" w:rsidP="00C47274">
      <w:pPr>
        <w:pStyle w:val="1"/>
        <w:shd w:val="clear" w:color="auto" w:fill="auto"/>
        <w:tabs>
          <w:tab w:val="left" w:pos="1100"/>
        </w:tabs>
        <w:spacing w:before="0" w:line="266" w:lineRule="exact"/>
        <w:ind w:left="60" w:right="20" w:firstLine="700"/>
      </w:pPr>
      <w:r>
        <w:t>а)</w:t>
      </w:r>
      <w:r>
        <w:tab/>
        <w:t>результаты проведенного специалистом по охране труда анализа состояния условий и охраны труда;</w:t>
      </w:r>
    </w:p>
    <w:p w:rsidR="00C47274" w:rsidRDefault="00C47274" w:rsidP="00C47274">
      <w:pPr>
        <w:pStyle w:val="1"/>
        <w:shd w:val="clear" w:color="auto" w:fill="auto"/>
        <w:tabs>
          <w:tab w:val="left" w:pos="1023"/>
        </w:tabs>
        <w:spacing w:before="0" w:line="266" w:lineRule="exact"/>
        <w:ind w:left="60" w:firstLine="700"/>
      </w:pPr>
      <w:r>
        <w:t>б)</w:t>
      </w:r>
      <w:r>
        <w:tab/>
        <w:t>общий перечень мероприятий, проводимых при реализации процедур;</w:t>
      </w:r>
    </w:p>
    <w:p w:rsidR="00C47274" w:rsidRDefault="00C47274" w:rsidP="00C47274">
      <w:pPr>
        <w:pStyle w:val="1"/>
        <w:shd w:val="clear" w:color="auto" w:fill="auto"/>
        <w:tabs>
          <w:tab w:val="left" w:pos="1050"/>
        </w:tabs>
        <w:spacing w:before="0" w:line="266" w:lineRule="exact"/>
        <w:ind w:left="60" w:right="20" w:firstLine="700"/>
      </w:pPr>
      <w:r>
        <w:t>в)</w:t>
      </w:r>
      <w:r>
        <w:tab/>
        <w:t>ожидаемый результат по каждому мероприятию, проводимому при реализации процедур;</w:t>
      </w:r>
    </w:p>
    <w:p w:rsidR="00C47274" w:rsidRDefault="00C47274" w:rsidP="00C47274">
      <w:pPr>
        <w:pStyle w:val="1"/>
        <w:shd w:val="clear" w:color="auto" w:fill="auto"/>
        <w:tabs>
          <w:tab w:val="left" w:pos="1086"/>
        </w:tabs>
        <w:spacing w:before="0" w:line="240" w:lineRule="auto"/>
        <w:ind w:left="60" w:right="20" w:firstLine="697"/>
      </w:pPr>
      <w:r>
        <w:t>г)</w:t>
      </w:r>
      <w:r>
        <w:tab/>
        <w:t>сроки реализации по каждому мероприятию, проводимому при реализации процедур;</w:t>
      </w:r>
    </w:p>
    <w:p w:rsidR="00C47274" w:rsidRDefault="00C47274" w:rsidP="00C47274">
      <w:pPr>
        <w:pStyle w:val="1"/>
        <w:shd w:val="clear" w:color="auto" w:fill="auto"/>
        <w:tabs>
          <w:tab w:val="left" w:pos="1048"/>
        </w:tabs>
        <w:spacing w:before="0" w:line="240" w:lineRule="auto"/>
        <w:ind w:left="40" w:right="20" w:firstLine="697"/>
      </w:pPr>
      <w:proofErr w:type="spellStart"/>
      <w:r>
        <w:t>д</w:t>
      </w:r>
      <w:proofErr w:type="spellEnd"/>
      <w:r>
        <w:t>)</w:t>
      </w:r>
      <w:r>
        <w:tab/>
        <w:t>ответственные лица за реализацию мероприятий, проводимых при реализации процедур, на каждом уровне управления;</w:t>
      </w:r>
    </w:p>
    <w:p w:rsidR="00C47274" w:rsidRDefault="00C47274" w:rsidP="00C47274">
      <w:pPr>
        <w:pStyle w:val="1"/>
        <w:shd w:val="clear" w:color="auto" w:fill="auto"/>
        <w:tabs>
          <w:tab w:val="left" w:pos="1010"/>
        </w:tabs>
        <w:spacing w:before="0" w:line="240" w:lineRule="auto"/>
        <w:ind w:left="40" w:firstLine="697"/>
      </w:pPr>
      <w:r>
        <w:t>е)</w:t>
      </w:r>
      <w:r>
        <w:tab/>
        <w:t>источник финансирования мероприятий, проводимых при реализации процедур.</w:t>
      </w:r>
    </w:p>
    <w:p w:rsidR="00C47274" w:rsidRDefault="00C47274" w:rsidP="00C47274">
      <w:pPr>
        <w:pStyle w:val="1"/>
        <w:shd w:val="clear" w:color="auto" w:fill="auto"/>
        <w:tabs>
          <w:tab w:val="left" w:pos="1010"/>
        </w:tabs>
        <w:spacing w:before="0" w:line="240" w:lineRule="auto"/>
        <w:ind w:left="40" w:firstLine="697"/>
      </w:pPr>
    </w:p>
    <w:p w:rsidR="00C47274" w:rsidRDefault="00C47274" w:rsidP="00C47274">
      <w:pPr>
        <w:pStyle w:val="20"/>
        <w:keepNext/>
        <w:keepLines/>
        <w:numPr>
          <w:ilvl w:val="0"/>
          <w:numId w:val="1"/>
        </w:numPr>
        <w:shd w:val="clear" w:color="auto" w:fill="auto"/>
        <w:tabs>
          <w:tab w:val="left" w:pos="985"/>
        </w:tabs>
        <w:spacing w:before="0" w:after="0" w:line="240" w:lineRule="auto"/>
        <w:ind w:left="40" w:firstLine="697"/>
        <w:jc w:val="both"/>
      </w:pPr>
      <w:bookmarkStart w:id="5" w:name="bookmark5"/>
      <w:r>
        <w:t xml:space="preserve">Контроль функционирования СУ </w:t>
      </w:r>
      <w:proofErr w:type="gramStart"/>
      <w:r>
        <w:t>ОТ</w:t>
      </w:r>
      <w:proofErr w:type="gramEnd"/>
      <w:r>
        <w:t xml:space="preserve"> и </w:t>
      </w:r>
      <w:proofErr w:type="gramStart"/>
      <w:r>
        <w:t>мониторинг</w:t>
      </w:r>
      <w:proofErr w:type="gramEnd"/>
      <w:r>
        <w:t xml:space="preserve"> реализации процедур</w:t>
      </w:r>
      <w:bookmarkEnd w:id="5"/>
    </w:p>
    <w:p w:rsidR="00C47274" w:rsidRDefault="00C47274" w:rsidP="00C47274">
      <w:pPr>
        <w:pStyle w:val="1"/>
        <w:numPr>
          <w:ilvl w:val="1"/>
          <w:numId w:val="1"/>
        </w:numPr>
        <w:shd w:val="clear" w:color="auto" w:fill="auto"/>
        <w:tabs>
          <w:tab w:val="left" w:pos="1260"/>
        </w:tabs>
        <w:spacing w:before="0" w:line="240" w:lineRule="auto"/>
        <w:ind w:left="40" w:right="20" w:firstLine="697"/>
      </w:pPr>
      <w:r>
        <w:t>С целью организации контроля функционирования СУОТ и мониторинга реализации процедур директор Учреждения своим приказом устанавливает (определяет) порядок реализации мероприятий, обеспечивающих:</w:t>
      </w:r>
    </w:p>
    <w:p w:rsidR="00C47274" w:rsidRDefault="00C47274" w:rsidP="00C47274">
      <w:pPr>
        <w:pStyle w:val="1"/>
        <w:shd w:val="clear" w:color="auto" w:fill="auto"/>
        <w:tabs>
          <w:tab w:val="left" w:pos="1052"/>
        </w:tabs>
        <w:spacing w:before="0" w:line="277" w:lineRule="exact"/>
        <w:ind w:left="40" w:right="20" w:firstLine="700"/>
      </w:pPr>
      <w:r>
        <w:t>а)</w:t>
      </w:r>
      <w:r>
        <w:tab/>
        <w:t>оценку соответствия состояния условий и охраны труда требованиям охраны труда, соглашению по охране труда;</w:t>
      </w:r>
    </w:p>
    <w:p w:rsidR="00C47274" w:rsidRDefault="00C47274" w:rsidP="00C47274">
      <w:pPr>
        <w:pStyle w:val="1"/>
        <w:shd w:val="clear" w:color="auto" w:fill="auto"/>
        <w:tabs>
          <w:tab w:val="left" w:pos="1084"/>
        </w:tabs>
        <w:spacing w:before="0" w:line="277" w:lineRule="exact"/>
        <w:ind w:left="40" w:right="20" w:firstLine="700"/>
      </w:pPr>
      <w:r>
        <w:t>б)</w:t>
      </w:r>
      <w:r>
        <w:tab/>
        <w:t>получение информации для определения результативности и эффективности процедур;</w:t>
      </w:r>
    </w:p>
    <w:p w:rsidR="00C47274" w:rsidRDefault="00C47274" w:rsidP="00C47274">
      <w:pPr>
        <w:pStyle w:val="1"/>
        <w:shd w:val="clear" w:color="auto" w:fill="auto"/>
        <w:tabs>
          <w:tab w:val="left" w:pos="1185"/>
        </w:tabs>
        <w:spacing w:before="0" w:after="278" w:line="277" w:lineRule="exact"/>
        <w:ind w:left="40" w:right="20" w:firstLine="700"/>
      </w:pPr>
      <w:r>
        <w:t>в)</w:t>
      </w:r>
      <w:r>
        <w:tab/>
        <w:t xml:space="preserve">получение данных, составляющих основу для принятия решений по совершенствованию СУ </w:t>
      </w:r>
      <w:proofErr w:type="gramStart"/>
      <w:r>
        <w:t>ОТ</w:t>
      </w:r>
      <w:proofErr w:type="gramEnd"/>
      <w:r>
        <w:t>.</w:t>
      </w:r>
    </w:p>
    <w:p w:rsidR="00C47274" w:rsidRDefault="00C47274" w:rsidP="00C47274">
      <w:pPr>
        <w:pStyle w:val="20"/>
        <w:keepNext/>
        <w:keepLines/>
        <w:shd w:val="clear" w:color="auto" w:fill="auto"/>
        <w:spacing w:before="0" w:after="0" w:line="240" w:lineRule="auto"/>
        <w:ind w:firstLine="0"/>
      </w:pPr>
      <w:bookmarkStart w:id="6" w:name="_GoBack"/>
      <w:bookmarkStart w:id="7" w:name="bookmark6"/>
      <w:bookmarkEnd w:id="6"/>
      <w:r>
        <w:t>8. Планирование улучшений функционирования СУОТ</w:t>
      </w:r>
      <w:bookmarkEnd w:id="7"/>
    </w:p>
    <w:p w:rsidR="00C47274" w:rsidRDefault="00C47274" w:rsidP="00C47274">
      <w:pPr>
        <w:pStyle w:val="1"/>
        <w:numPr>
          <w:ilvl w:val="0"/>
          <w:numId w:val="3"/>
        </w:numPr>
        <w:shd w:val="clear" w:color="auto" w:fill="auto"/>
        <w:tabs>
          <w:tab w:val="left" w:pos="1260"/>
        </w:tabs>
        <w:spacing w:before="0" w:line="240" w:lineRule="auto"/>
        <w:ind w:left="40" w:right="20" w:firstLine="700"/>
      </w:pPr>
      <w:r>
        <w:t>С целью организации планирования улучшения функционирования СУОТ директор Учреждения ежегодно на основании предложений специалиста в области охраны труда и с учетом результатов контрольно-надзорных мероприятий органов государственной власти, предложений работников утверждает план улучшения функционирования СУОТ.</w:t>
      </w:r>
    </w:p>
    <w:p w:rsidR="00C47274" w:rsidRDefault="00C47274" w:rsidP="00C47274">
      <w:pPr>
        <w:pStyle w:val="20"/>
        <w:keepNext/>
        <w:keepLines/>
        <w:shd w:val="clear" w:color="auto" w:fill="auto"/>
        <w:spacing w:before="0" w:after="246" w:line="277" w:lineRule="exact"/>
        <w:ind w:firstLine="0"/>
      </w:pPr>
      <w:bookmarkStart w:id="8" w:name="bookmark7"/>
    </w:p>
    <w:p w:rsidR="00C47274" w:rsidRDefault="00C47274" w:rsidP="00C47274">
      <w:pPr>
        <w:pStyle w:val="20"/>
        <w:keepNext/>
        <w:keepLines/>
        <w:shd w:val="clear" w:color="auto" w:fill="auto"/>
        <w:spacing w:before="0" w:after="0" w:line="240" w:lineRule="auto"/>
        <w:ind w:firstLine="0"/>
      </w:pPr>
      <w:r>
        <w:t>9. Реагирование на аварии, несчастные случаи и профессиональные заболевания</w:t>
      </w:r>
      <w:bookmarkEnd w:id="8"/>
    </w:p>
    <w:p w:rsidR="00C47274" w:rsidRDefault="00C47274" w:rsidP="00C47274">
      <w:pPr>
        <w:pStyle w:val="1"/>
        <w:numPr>
          <w:ilvl w:val="0"/>
          <w:numId w:val="4"/>
        </w:numPr>
        <w:shd w:val="clear" w:color="auto" w:fill="auto"/>
        <w:tabs>
          <w:tab w:val="left" w:pos="1196"/>
        </w:tabs>
        <w:spacing w:before="0" w:line="240" w:lineRule="auto"/>
        <w:ind w:left="40" w:right="20" w:firstLine="700"/>
      </w:pPr>
      <w:r>
        <w:t>С целью обеспечения и поддержания безопасных условий груда, недопущения случаев производственного травматизма и профессиональной заболеваемости директор Учреждения устанавливает порядок выявления потенциально возможных аварий, порядок действий в случае их возникновения.</w:t>
      </w:r>
    </w:p>
    <w:p w:rsidR="00C47274" w:rsidRDefault="00C47274" w:rsidP="00C47274">
      <w:pPr>
        <w:pStyle w:val="1"/>
        <w:numPr>
          <w:ilvl w:val="0"/>
          <w:numId w:val="4"/>
        </w:numPr>
        <w:shd w:val="clear" w:color="auto" w:fill="auto"/>
        <w:tabs>
          <w:tab w:val="left" w:pos="1188"/>
        </w:tabs>
        <w:spacing w:before="0" w:line="270" w:lineRule="exact"/>
        <w:ind w:left="40" w:right="20" w:firstLine="700"/>
      </w:pPr>
      <w:r>
        <w:t xml:space="preserve">При установлении порядка действий при возникновении аварии работодателем учитываются существующие и разрабатываемые планы реагирования на аварии и </w:t>
      </w:r>
      <w:r>
        <w:rPr>
          <w:rStyle w:val="105pt"/>
        </w:rPr>
        <w:t>ликвидации их последствий, а также необходимость гарантировать в случае аварии:</w:t>
      </w:r>
    </w:p>
    <w:p w:rsidR="00C47274" w:rsidRDefault="00C47274" w:rsidP="00C47274">
      <w:pPr>
        <w:pStyle w:val="1"/>
        <w:shd w:val="clear" w:color="auto" w:fill="auto"/>
        <w:tabs>
          <w:tab w:val="left" w:pos="1113"/>
        </w:tabs>
        <w:spacing w:before="0" w:line="270" w:lineRule="exact"/>
        <w:ind w:left="40" w:right="20" w:firstLine="700"/>
      </w:pPr>
      <w:r>
        <w:t>а)</w:t>
      </w:r>
      <w:r>
        <w:tab/>
        <w:t>защиту людей, находящихся в рабочей зоне, при возникновении аварии посредством использования внутренней системы связи и координации действий по ликвидации последствий аварии;</w:t>
      </w:r>
    </w:p>
    <w:p w:rsidR="00C47274" w:rsidRDefault="00C47274" w:rsidP="00C47274">
      <w:pPr>
        <w:pStyle w:val="1"/>
        <w:shd w:val="clear" w:color="auto" w:fill="auto"/>
        <w:tabs>
          <w:tab w:val="left" w:pos="1077"/>
        </w:tabs>
        <w:spacing w:before="0" w:line="270" w:lineRule="exact"/>
        <w:ind w:left="40" w:right="20" w:firstLine="700"/>
      </w:pPr>
      <w:r>
        <w:t>б)</w:t>
      </w:r>
      <w:r>
        <w:tab/>
        <w:t>возможность работников остановить работу и/или незамедлительно покинуть рабочее место и направиться в безопасное место;</w:t>
      </w:r>
    </w:p>
    <w:p w:rsidR="00C47274" w:rsidRDefault="00C47274" w:rsidP="00C47274">
      <w:pPr>
        <w:pStyle w:val="1"/>
        <w:shd w:val="clear" w:color="auto" w:fill="auto"/>
        <w:tabs>
          <w:tab w:val="left" w:pos="992"/>
        </w:tabs>
        <w:spacing w:before="0" w:line="270" w:lineRule="exact"/>
        <w:ind w:left="40" w:firstLine="700"/>
      </w:pPr>
      <w:r>
        <w:t>в)</w:t>
      </w:r>
      <w:r>
        <w:tab/>
      </w:r>
      <w:proofErr w:type="spellStart"/>
      <w:r>
        <w:t>невозобновление</w:t>
      </w:r>
      <w:proofErr w:type="spellEnd"/>
      <w:r>
        <w:t xml:space="preserve"> работы в условиях аварии;</w:t>
      </w:r>
    </w:p>
    <w:p w:rsidR="00C47274" w:rsidRDefault="00C47274" w:rsidP="00C47274">
      <w:pPr>
        <w:pStyle w:val="1"/>
        <w:shd w:val="clear" w:color="auto" w:fill="auto"/>
        <w:tabs>
          <w:tab w:val="left" w:pos="980"/>
        </w:tabs>
        <w:spacing w:before="0" w:line="270" w:lineRule="exact"/>
        <w:ind w:left="40" w:right="20" w:firstLine="700"/>
      </w:pPr>
      <w:r>
        <w:t>г)</w:t>
      </w:r>
      <w:r>
        <w:tab/>
        <w:t>предоставление информации об аварии соответствующим компетентным органам, службам и подразделениям по ликвидации аварийных и чрезвычайных ситуаций, надежной связи работодателя с ними;</w:t>
      </w:r>
    </w:p>
    <w:p w:rsidR="00C47274" w:rsidRDefault="00C47274" w:rsidP="00C47274">
      <w:pPr>
        <w:pStyle w:val="1"/>
        <w:shd w:val="clear" w:color="auto" w:fill="auto"/>
        <w:tabs>
          <w:tab w:val="left" w:pos="998"/>
        </w:tabs>
        <w:spacing w:before="0"/>
        <w:ind w:left="40" w:right="20" w:firstLine="700"/>
      </w:pPr>
      <w:proofErr w:type="spellStart"/>
      <w:r>
        <w:t>д</w:t>
      </w:r>
      <w:proofErr w:type="spellEnd"/>
      <w:r>
        <w:t>)</w:t>
      </w:r>
      <w:r>
        <w:tab/>
        <w:t>оказание первой помощи пострадавшим в результате аварий и несчастных случаев на рабочем месте и при необходимости вызов скорой медицинской помощи, выполнение противопожарных мероприятий и эвакуации всех людей, находящихся в рабочей зоне;</w:t>
      </w:r>
    </w:p>
    <w:p w:rsidR="00C47274" w:rsidRDefault="00C47274" w:rsidP="00C47274">
      <w:pPr>
        <w:pStyle w:val="1"/>
        <w:shd w:val="clear" w:color="auto" w:fill="auto"/>
        <w:tabs>
          <w:tab w:val="left" w:pos="1113"/>
        </w:tabs>
        <w:spacing w:before="0"/>
        <w:ind w:left="40" w:right="20" w:firstLine="700"/>
      </w:pPr>
      <w:r>
        <w:t>е)</w:t>
      </w:r>
      <w:r>
        <w:tab/>
        <w:t>подготовку работников для реализации мер по предупреждению аварий, обеспечению готовности к ним и к ликвидации их последствий, включая проведение регулярных тренировок в условиях, приближенных к реальным авариям.</w:t>
      </w:r>
    </w:p>
    <w:p w:rsidR="00C47274" w:rsidRDefault="00C47274" w:rsidP="00C47274">
      <w:pPr>
        <w:pStyle w:val="1"/>
        <w:numPr>
          <w:ilvl w:val="0"/>
          <w:numId w:val="4"/>
        </w:numPr>
        <w:shd w:val="clear" w:color="auto" w:fill="auto"/>
        <w:tabs>
          <w:tab w:val="left" w:pos="1239"/>
        </w:tabs>
        <w:spacing w:before="0" w:after="275"/>
        <w:ind w:left="40" w:right="20" w:firstLine="700"/>
      </w:pPr>
      <w:r>
        <w:t>С целью своевременного определения и понимания причин возникновения аварий, несчастных случаев и профессиональных заболеваний директор Учреждения устанавливает порядок расследования аварий, несчастных случаев и профессиональных заболеваний, а также оформления отчётных документов.</w:t>
      </w:r>
    </w:p>
    <w:p w:rsidR="00C47274" w:rsidRDefault="00C47274" w:rsidP="00C47274">
      <w:pPr>
        <w:pStyle w:val="20"/>
        <w:keepNext/>
        <w:keepLines/>
        <w:numPr>
          <w:ilvl w:val="0"/>
          <w:numId w:val="5"/>
        </w:numPr>
        <w:shd w:val="clear" w:color="auto" w:fill="auto"/>
        <w:tabs>
          <w:tab w:val="left" w:pos="346"/>
        </w:tabs>
        <w:spacing w:before="0" w:after="0" w:line="240" w:lineRule="auto"/>
        <w:ind w:firstLine="0"/>
      </w:pPr>
      <w:bookmarkStart w:id="9" w:name="bookmark8"/>
      <w:r>
        <w:t xml:space="preserve">Управление документами СУ </w:t>
      </w:r>
      <w:proofErr w:type="gramStart"/>
      <w:r>
        <w:t>ОТ</w:t>
      </w:r>
      <w:bookmarkEnd w:id="9"/>
      <w:proofErr w:type="gramEnd"/>
    </w:p>
    <w:p w:rsidR="00C47274" w:rsidRDefault="00C47274" w:rsidP="00C47274">
      <w:pPr>
        <w:pStyle w:val="1"/>
        <w:numPr>
          <w:ilvl w:val="1"/>
          <w:numId w:val="5"/>
        </w:numPr>
        <w:shd w:val="clear" w:color="auto" w:fill="auto"/>
        <w:tabs>
          <w:tab w:val="left" w:pos="1322"/>
        </w:tabs>
        <w:spacing w:before="0" w:line="240" w:lineRule="auto"/>
        <w:ind w:left="40" w:right="20" w:firstLine="720"/>
      </w:pPr>
      <w:proofErr w:type="gramStart"/>
      <w:r>
        <w:t>С целью организации управления документами СУОТ директор Учреждения устанавливает (определяет) формы и рекомендации по оформлению локальных нормативных актов и иных документов, содержащих структуру системы, обязанности и ответственность в сфере охраны труда для каждого структурного подразделения работодателя и конкретного исполнителя, процессы обеспечения охраны труда и контроля, необходимые связи между структурными подразделениями работодателя, обеспечивающие функционирование СУОТ.</w:t>
      </w:r>
      <w:proofErr w:type="gramEnd"/>
    </w:p>
    <w:p w:rsidR="00C47274" w:rsidRDefault="00C47274" w:rsidP="00C47274">
      <w:pPr>
        <w:pStyle w:val="1"/>
        <w:numPr>
          <w:ilvl w:val="1"/>
          <w:numId w:val="5"/>
        </w:numPr>
        <w:shd w:val="clear" w:color="auto" w:fill="auto"/>
        <w:tabs>
          <w:tab w:val="left" w:pos="1304"/>
        </w:tabs>
        <w:spacing w:before="0"/>
        <w:ind w:left="40" w:right="20" w:firstLine="720"/>
      </w:pPr>
      <w:r>
        <w:t>В качестве особого вида документов СУОТ, которые не подлежат пересмотру, актуализации, обновлению и изменению, определяется контрольно-учетные документы СУОТ (записи), включая:</w:t>
      </w:r>
    </w:p>
    <w:p w:rsidR="00C47274" w:rsidRDefault="00C47274" w:rsidP="00C47274">
      <w:pPr>
        <w:pStyle w:val="1"/>
        <w:shd w:val="clear" w:color="auto" w:fill="auto"/>
        <w:tabs>
          <w:tab w:val="left" w:pos="1001"/>
        </w:tabs>
        <w:spacing w:before="0"/>
        <w:ind w:left="40" w:firstLine="720"/>
      </w:pPr>
      <w:r>
        <w:t>а)</w:t>
      </w:r>
      <w:r>
        <w:tab/>
        <w:t>акты и иные записи данных, вытекающие из осуществления СУОТ;</w:t>
      </w:r>
    </w:p>
    <w:p w:rsidR="00C47274" w:rsidRDefault="00C47274" w:rsidP="00C47274">
      <w:pPr>
        <w:pStyle w:val="1"/>
        <w:shd w:val="clear" w:color="auto" w:fill="auto"/>
        <w:tabs>
          <w:tab w:val="left" w:pos="1113"/>
        </w:tabs>
        <w:spacing w:before="0"/>
        <w:ind w:left="40" w:right="20" w:firstLine="720"/>
      </w:pPr>
      <w:r>
        <w:t>б)</w:t>
      </w:r>
      <w:r>
        <w:tab/>
        <w:t>журналы учета и акты записей данных об авариях, несчастных случаях, профессиональных заболеваниях;</w:t>
      </w:r>
    </w:p>
    <w:p w:rsidR="00C47274" w:rsidRDefault="00C47274" w:rsidP="00C47274">
      <w:pPr>
        <w:pStyle w:val="1"/>
        <w:shd w:val="clear" w:color="auto" w:fill="auto"/>
        <w:tabs>
          <w:tab w:val="left" w:pos="1041"/>
        </w:tabs>
        <w:spacing w:before="0"/>
        <w:ind w:left="40" w:right="20" w:firstLine="720"/>
      </w:pPr>
      <w:r>
        <w:t>в)</w:t>
      </w:r>
      <w:r>
        <w:tab/>
        <w:t>записи данных о воздействиях вредных (опасных) факторов производственной среды и трудового процесса на работников и наблюдении за условиями труда и за состоянием здоровья работников:</w:t>
      </w:r>
    </w:p>
    <w:p w:rsidR="00C47274" w:rsidRDefault="00C47274" w:rsidP="00C47274">
      <w:pPr>
        <w:pStyle w:val="1"/>
        <w:shd w:val="clear" w:color="auto" w:fill="auto"/>
        <w:tabs>
          <w:tab w:val="left" w:pos="994"/>
        </w:tabs>
        <w:spacing w:before="0" w:after="275"/>
        <w:ind w:left="40" w:firstLine="720"/>
      </w:pPr>
      <w:r>
        <w:t>г)</w:t>
      </w:r>
      <w:r>
        <w:tab/>
        <w:t>результаты контроля функционирования СУОТ.</w:t>
      </w:r>
    </w:p>
    <w:p w:rsidR="00C47274" w:rsidRDefault="00C47274" w:rsidP="00C47274">
      <w:pPr>
        <w:pStyle w:val="20"/>
        <w:keepNext/>
        <w:keepLines/>
        <w:numPr>
          <w:ilvl w:val="0"/>
          <w:numId w:val="5"/>
        </w:numPr>
        <w:shd w:val="clear" w:color="auto" w:fill="auto"/>
        <w:tabs>
          <w:tab w:val="left" w:pos="349"/>
        </w:tabs>
        <w:spacing w:before="0" w:after="0" w:line="240" w:lineRule="auto"/>
        <w:ind w:firstLine="0"/>
      </w:pPr>
      <w:bookmarkStart w:id="10" w:name="bookmark9"/>
      <w:r>
        <w:t>Заключительные положения</w:t>
      </w:r>
      <w:bookmarkEnd w:id="10"/>
    </w:p>
    <w:p w:rsidR="00C47274" w:rsidRDefault="00C47274" w:rsidP="00C47274">
      <w:pPr>
        <w:pStyle w:val="1"/>
        <w:numPr>
          <w:ilvl w:val="1"/>
          <w:numId w:val="5"/>
        </w:numPr>
        <w:shd w:val="clear" w:color="auto" w:fill="auto"/>
        <w:tabs>
          <w:tab w:val="left" w:pos="1426"/>
        </w:tabs>
        <w:spacing w:before="0" w:line="240" w:lineRule="auto"/>
        <w:ind w:left="40" w:right="20" w:firstLine="720"/>
      </w:pPr>
      <w:r>
        <w:t>При изменении действующего законодательства настоящее Положение подлежит пересмотру.</w:t>
      </w:r>
    </w:p>
    <w:p w:rsidR="00C47274" w:rsidRDefault="00C47274" w:rsidP="00C47274">
      <w:pPr>
        <w:pStyle w:val="1"/>
        <w:numPr>
          <w:ilvl w:val="1"/>
          <w:numId w:val="5"/>
        </w:numPr>
        <w:shd w:val="clear" w:color="auto" w:fill="auto"/>
        <w:tabs>
          <w:tab w:val="left" w:pos="1487"/>
        </w:tabs>
        <w:spacing w:before="0" w:line="270" w:lineRule="exact"/>
        <w:ind w:left="40" w:right="20" w:firstLine="720"/>
      </w:pPr>
      <w:r>
        <w:t xml:space="preserve">Во всем остальном, не предусмотренном настоящим Положением, должностные лица Учреждения обязаны руководствоваться действующим законодательством </w:t>
      </w:r>
      <w:r>
        <w:lastRenderedPageBreak/>
        <w:t>в сфере охраны труда и Типовым положением о системе управления охраной труда, утверждённым приказом Министерства труда и социальной защиты РФ от 19 августа 2016 года № 438н.</w:t>
      </w:r>
    </w:p>
    <w:p w:rsidR="00C47274" w:rsidRDefault="00C47274" w:rsidP="00C47274">
      <w:pPr>
        <w:pStyle w:val="1"/>
        <w:numPr>
          <w:ilvl w:val="1"/>
          <w:numId w:val="5"/>
        </w:numPr>
        <w:shd w:val="clear" w:color="auto" w:fill="auto"/>
        <w:tabs>
          <w:tab w:val="left" w:pos="1415"/>
        </w:tabs>
        <w:spacing w:before="0" w:line="248" w:lineRule="exact"/>
        <w:ind w:left="40" w:right="20" w:firstLine="720"/>
      </w:pPr>
      <w:r>
        <w:t xml:space="preserve">С настоящим Положением должны быть ознакомлены все работники </w:t>
      </w:r>
      <w:r>
        <w:rPr>
          <w:rStyle w:val="105pt"/>
        </w:rPr>
        <w:t>Учреждения.</w:t>
      </w:r>
    </w:p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регина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регина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p w:rsidR="00C47274" w:rsidRDefault="00C47274"/>
    <w:sectPr w:rsidR="00C47274" w:rsidSect="008332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14D6C"/>
    <w:multiLevelType w:val="multilevel"/>
    <w:tmpl w:val="C18CCDF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1DD1FC7"/>
    <w:multiLevelType w:val="multilevel"/>
    <w:tmpl w:val="B760744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5BB0E05"/>
    <w:multiLevelType w:val="multilevel"/>
    <w:tmpl w:val="351CE9DE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E644361"/>
    <w:multiLevelType w:val="multilevel"/>
    <w:tmpl w:val="602C0E5C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2C63CC2"/>
    <w:multiLevelType w:val="multilevel"/>
    <w:tmpl w:val="313AC6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7274"/>
    <w:rsid w:val="00833231"/>
    <w:rsid w:val="00C472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72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7274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rsid w:val="00C47274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2">
    <w:name w:val="Заголовок №2_"/>
    <w:basedOn w:val="a0"/>
    <w:link w:val="20"/>
    <w:rsid w:val="00C4727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5pt">
    <w:name w:val="Основной текст + 10;5 pt"/>
    <w:basedOn w:val="a5"/>
    <w:rsid w:val="00C47274"/>
    <w:rPr>
      <w:color w:val="000000"/>
      <w:spacing w:val="0"/>
      <w:w w:val="100"/>
      <w:position w:val="0"/>
      <w:sz w:val="21"/>
      <w:szCs w:val="21"/>
      <w:lang w:val="ru-RU"/>
    </w:rPr>
  </w:style>
  <w:style w:type="character" w:customStyle="1" w:styleId="10">
    <w:name w:val="Заголовок №1_"/>
    <w:basedOn w:val="a0"/>
    <w:link w:val="11"/>
    <w:rsid w:val="00C47274"/>
    <w:rPr>
      <w:rFonts w:ascii="Tahoma" w:eastAsia="Tahoma" w:hAnsi="Tahoma" w:cs="Tahoma"/>
      <w:spacing w:val="-10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5"/>
    <w:rsid w:val="00C47274"/>
    <w:pPr>
      <w:widowControl w:val="0"/>
      <w:shd w:val="clear" w:color="auto" w:fill="FFFFFF"/>
      <w:spacing w:before="300" w:after="0" w:line="274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0">
    <w:name w:val="Заголовок №2"/>
    <w:basedOn w:val="a"/>
    <w:link w:val="2"/>
    <w:rsid w:val="00C47274"/>
    <w:pPr>
      <w:widowControl w:val="0"/>
      <w:shd w:val="clear" w:color="auto" w:fill="FFFFFF"/>
      <w:spacing w:before="240" w:after="300" w:line="0" w:lineRule="atLeast"/>
      <w:ind w:hanging="480"/>
      <w:jc w:val="center"/>
      <w:outlineLvl w:val="1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Заголовок №1"/>
    <w:basedOn w:val="a"/>
    <w:link w:val="10"/>
    <w:rsid w:val="00C47274"/>
    <w:pPr>
      <w:widowControl w:val="0"/>
      <w:shd w:val="clear" w:color="auto" w:fill="FFFFFF"/>
      <w:spacing w:after="0" w:line="274" w:lineRule="exact"/>
      <w:outlineLvl w:val="0"/>
    </w:pPr>
    <w:rPr>
      <w:rFonts w:ascii="Tahoma" w:eastAsia="Tahoma" w:hAnsi="Tahoma" w:cs="Tahoma"/>
      <w:spacing w:val="-10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2866</Words>
  <Characters>16340</Characters>
  <Application>Microsoft Office Word</Application>
  <DocSecurity>0</DocSecurity>
  <Lines>136</Lines>
  <Paragraphs>38</Paragraphs>
  <ScaleCrop>false</ScaleCrop>
  <Company>RePack by SPecialiST</Company>
  <LinksUpToDate>false</LinksUpToDate>
  <CharactersWithSpaces>19168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2019-03-31T08:56:00Z</dcterms:created>
  <dcterms:modified xsi:type="dcterms:W3CDTF">2019-03-31T09:00:00Z</dcterms:modified>
</cp:coreProperties>
</file>